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C56627" w14:textId="77777777" w:rsidR="00E44A4F" w:rsidRPr="001A3D17" w:rsidRDefault="00E44A4F" w:rsidP="00E44A4F">
      <w:pPr>
        <w:ind w:left="4111" w:firstLine="0"/>
        <w:jc w:val="right"/>
        <w:rPr>
          <w:rFonts w:ascii="Times New Roman" w:hAnsi="Times New Roman" w:cs="Times New Roman"/>
          <w:sz w:val="24"/>
          <w:szCs w:val="24"/>
        </w:rPr>
      </w:pPr>
      <w:r w:rsidRPr="001A3D17">
        <w:rPr>
          <w:rFonts w:ascii="Times New Roman" w:hAnsi="Times New Roman" w:cs="Times New Roman"/>
          <w:b/>
          <w:bCs/>
          <w:sz w:val="24"/>
          <w:szCs w:val="24"/>
        </w:rPr>
        <w:t>Приложение №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1A3D1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7EC893D" w14:textId="77777777" w:rsidR="00E44A4F" w:rsidRPr="001A3D17" w:rsidRDefault="00E44A4F" w:rsidP="00E44A4F">
      <w:pPr>
        <w:ind w:left="4111" w:firstLine="0"/>
        <w:jc w:val="right"/>
        <w:rPr>
          <w:rFonts w:ascii="Times New Roman" w:hAnsi="Times New Roman" w:cs="Times New Roman"/>
          <w:sz w:val="24"/>
          <w:szCs w:val="24"/>
        </w:rPr>
      </w:pPr>
      <w:r w:rsidRPr="001A3D17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Положению о закупке товаров, работ и услуг</w:t>
      </w:r>
      <w:r w:rsidRPr="001A3D1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599CEF" w14:textId="77777777" w:rsidR="00E44A4F" w:rsidRPr="001A3D17" w:rsidRDefault="00E44A4F" w:rsidP="00E44A4F">
      <w:pPr>
        <w:ind w:left="4111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для нужд ООО «Мантера-Групп» м субъектов КЦ</w:t>
      </w:r>
    </w:p>
    <w:p w14:paraId="50E66A5E" w14:textId="77777777" w:rsidR="00E44A4F" w:rsidRPr="001A3D17" w:rsidRDefault="00E44A4F" w:rsidP="00E44A4F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1A3D1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14:paraId="328B876B" w14:textId="77777777" w:rsidR="00E44A4F" w:rsidRPr="001A3D17" w:rsidRDefault="00E44A4F" w:rsidP="00E44A4F">
      <w:pPr>
        <w:jc w:val="right"/>
        <w:rPr>
          <w:rFonts w:ascii="Times New Roman" w:hAnsi="Times New Roman" w:cs="Times New Roman"/>
          <w:i/>
          <w:sz w:val="28"/>
          <w:szCs w:val="28"/>
        </w:rPr>
      </w:pPr>
    </w:p>
    <w:p w14:paraId="60B4CCD0" w14:textId="77777777" w:rsidR="001E60A2" w:rsidRPr="001A3D17" w:rsidRDefault="001E60A2" w:rsidP="001E60A2">
      <w:pPr>
        <w:widowControl w:val="0"/>
        <w:autoSpaceDE w:val="0"/>
        <w:autoSpaceDN w:val="0"/>
        <w:spacing w:before="120" w:after="120"/>
        <w:ind w:firstLine="0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en-US"/>
        </w:rPr>
      </w:pPr>
      <w:r w:rsidRPr="001A3D17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en-US"/>
        </w:rPr>
        <w:t xml:space="preserve">Техническое задание           </w:t>
      </w:r>
    </w:p>
    <w:p w14:paraId="132222E7" w14:textId="072A1D26" w:rsidR="001E60A2" w:rsidRPr="001A3D17" w:rsidRDefault="001E60A2" w:rsidP="001E60A2">
      <w:pPr>
        <w:widowControl w:val="0"/>
        <w:autoSpaceDE w:val="0"/>
        <w:autoSpaceDN w:val="0"/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</w:pPr>
      <w:r w:rsidRPr="001A3D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  <w:t>на выполнение работ «</w:t>
      </w:r>
      <w:r w:rsidR="000B5396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en-US"/>
        </w:rPr>
        <w:t>Переоборудование конференц-зала</w:t>
      </w:r>
      <w:r w:rsidR="00155DC1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en-US"/>
        </w:rPr>
        <w:t xml:space="preserve"> «Фишт»</w:t>
      </w:r>
      <w:r w:rsidR="000907D1" w:rsidRPr="000907D1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en-US"/>
        </w:rPr>
        <w:t xml:space="preserve"> Гостинично</w:t>
      </w:r>
      <w:r w:rsidR="00C57E63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en-US"/>
        </w:rPr>
        <w:t>-оздоровительного</w:t>
      </w:r>
      <w:r w:rsidR="000907D1" w:rsidRPr="000907D1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en-US"/>
        </w:rPr>
        <w:t xml:space="preserve"> комплекса «Сочи</w:t>
      </w:r>
      <w:r w:rsidR="000155C2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en-US"/>
        </w:rPr>
        <w:t xml:space="preserve"> </w:t>
      </w:r>
      <w:r w:rsidR="000907D1" w:rsidRPr="000907D1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en-US"/>
        </w:rPr>
        <w:t>Парк Отель»</w:t>
      </w:r>
      <w:r w:rsidRPr="001A3D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  <w:t>»</w:t>
      </w:r>
    </w:p>
    <w:p w14:paraId="1FA1BB81" w14:textId="77777777" w:rsidR="001E60A2" w:rsidRPr="001A3D17" w:rsidRDefault="001E60A2" w:rsidP="001E60A2">
      <w:pPr>
        <w:widowControl w:val="0"/>
        <w:autoSpaceDE w:val="0"/>
        <w:autoSpaceDN w:val="0"/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</w:pPr>
    </w:p>
    <w:tbl>
      <w:tblPr>
        <w:tblW w:w="50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2237"/>
        <w:gridCol w:w="6548"/>
      </w:tblGrid>
      <w:tr w:rsidR="001E60A2" w:rsidRPr="001A3D17" w14:paraId="277BBF91" w14:textId="77777777" w:rsidTr="00966C26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31790" w14:textId="77777777" w:rsidR="001E60A2" w:rsidRPr="001A3D17" w:rsidRDefault="001E60A2" w:rsidP="00966C26">
            <w:pPr>
              <w:widowControl w:val="0"/>
              <w:autoSpaceDE w:val="0"/>
              <w:autoSpaceDN w:val="0"/>
              <w:spacing w:line="254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</w:pPr>
            <w:r w:rsidRPr="001A3D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п/п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B9EAA" w14:textId="77777777" w:rsidR="001E60A2" w:rsidRPr="001A3D17" w:rsidRDefault="001E60A2" w:rsidP="00966C26">
            <w:pPr>
              <w:widowControl w:val="0"/>
              <w:autoSpaceDE w:val="0"/>
              <w:autoSpaceDN w:val="0"/>
              <w:spacing w:line="254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1A3D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Перечень основных данных и требований</w:t>
            </w:r>
          </w:p>
        </w:tc>
        <w:tc>
          <w:tcPr>
            <w:tcW w:w="3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2D82C" w14:textId="77777777" w:rsidR="001E60A2" w:rsidRPr="001A3D17" w:rsidRDefault="001E60A2" w:rsidP="00966C26">
            <w:pPr>
              <w:widowControl w:val="0"/>
              <w:autoSpaceDE w:val="0"/>
              <w:autoSpaceDN w:val="0"/>
              <w:spacing w:line="254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A3D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Содержание основных данных и требований</w:t>
            </w:r>
          </w:p>
        </w:tc>
      </w:tr>
      <w:tr w:rsidR="001E60A2" w:rsidRPr="001A3D17" w14:paraId="09179CDA" w14:textId="77777777" w:rsidTr="00966C26">
        <w:trPr>
          <w:trHeight w:val="373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0DE43" w14:textId="77777777" w:rsidR="001E60A2" w:rsidRPr="001A3D17" w:rsidRDefault="001E60A2" w:rsidP="00966C26">
            <w:pPr>
              <w:widowControl w:val="0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autoSpaceDE w:val="0"/>
              <w:autoSpaceDN w:val="0"/>
              <w:spacing w:line="254" w:lineRule="auto"/>
              <w:ind w:firstLine="0"/>
              <w:jc w:val="center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1A3D17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BA034" w14:textId="77777777" w:rsidR="001E60A2" w:rsidRPr="001A3D17" w:rsidRDefault="001E60A2" w:rsidP="00966C26">
            <w:pPr>
              <w:widowControl w:val="0"/>
              <w:autoSpaceDE w:val="0"/>
              <w:autoSpaceDN w:val="0"/>
              <w:spacing w:line="254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</w:pPr>
            <w:r w:rsidRPr="001A3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Предмет закупки</w:t>
            </w:r>
          </w:p>
        </w:tc>
        <w:tc>
          <w:tcPr>
            <w:tcW w:w="3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DF25C" w14:textId="0DE88A98" w:rsidR="001E60A2" w:rsidRPr="00A60C4B" w:rsidRDefault="00CC1025" w:rsidP="00D966B4">
            <w:pPr>
              <w:widowControl w:val="0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</w:pPr>
            <w:r w:rsidRPr="00CC102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 xml:space="preserve">Выполнение </w:t>
            </w:r>
            <w:r w:rsidR="000B539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 xml:space="preserve">работ по переоборудованию конференц-зала </w:t>
            </w:r>
            <w:r w:rsidR="00155DC1" w:rsidRPr="00155DC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 xml:space="preserve">«Фишт» </w:t>
            </w:r>
            <w:r w:rsidR="0054035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C57E6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>Гостинично-оздоровительного комплекса</w:t>
            </w:r>
            <w:r w:rsidR="00A60C4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 xml:space="preserve"> «Сочи</w:t>
            </w:r>
            <w:r w:rsidR="000155C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A60C4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>Парк Отель»</w:t>
            </w:r>
          </w:p>
        </w:tc>
      </w:tr>
      <w:tr w:rsidR="001E60A2" w:rsidRPr="001A3D17" w14:paraId="7AF39425" w14:textId="77777777" w:rsidTr="00966C26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8FA1C" w14:textId="77777777" w:rsidR="001E60A2" w:rsidRPr="001A3D17" w:rsidRDefault="001E60A2" w:rsidP="00966C26">
            <w:pPr>
              <w:widowControl w:val="0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autoSpaceDE w:val="0"/>
              <w:autoSpaceDN w:val="0"/>
              <w:spacing w:line="254" w:lineRule="auto"/>
              <w:ind w:firstLine="0"/>
              <w:jc w:val="center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1A3D17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FF6BD" w14:textId="77777777" w:rsidR="001E60A2" w:rsidRPr="001A3D17" w:rsidRDefault="001E60A2" w:rsidP="00966C26">
            <w:pPr>
              <w:widowControl w:val="0"/>
              <w:autoSpaceDE w:val="0"/>
              <w:autoSpaceDN w:val="0"/>
              <w:spacing w:line="254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1A3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Место выполнения работ, наименование объекта</w:t>
            </w:r>
          </w:p>
        </w:tc>
        <w:tc>
          <w:tcPr>
            <w:tcW w:w="3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98016" w14:textId="2370F1EE" w:rsidR="001E60A2" w:rsidRPr="001A3D17" w:rsidRDefault="00512EF1" w:rsidP="00D966B4">
            <w:pPr>
              <w:widowControl w:val="0"/>
              <w:tabs>
                <w:tab w:val="left" w:pos="3250"/>
              </w:tabs>
              <w:autoSpaceDE w:val="0"/>
              <w:autoSpaceDN w:val="0"/>
              <w:spacing w:line="276" w:lineRule="auto"/>
              <w:ind w:right="33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12EF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>РФ, Краснодарский край, ФТ Сириус, пгт. Сириус, пр-кт Континентальный, д. 6/8</w:t>
            </w:r>
          </w:p>
        </w:tc>
      </w:tr>
      <w:tr w:rsidR="001E60A2" w:rsidRPr="001A3D17" w14:paraId="0FDFC66A" w14:textId="77777777" w:rsidTr="00966C26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74C92" w14:textId="77777777" w:rsidR="001E60A2" w:rsidRPr="001A3D17" w:rsidRDefault="001E60A2" w:rsidP="00966C26">
            <w:pPr>
              <w:widowControl w:val="0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autoSpaceDE w:val="0"/>
              <w:autoSpaceDN w:val="0"/>
              <w:spacing w:line="254" w:lineRule="auto"/>
              <w:ind w:firstLine="0"/>
              <w:jc w:val="center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1A3D17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16410" w14:textId="77777777" w:rsidR="001E60A2" w:rsidRPr="001A3D17" w:rsidRDefault="001E60A2" w:rsidP="00966C26">
            <w:pPr>
              <w:widowControl w:val="0"/>
              <w:autoSpaceDE w:val="0"/>
              <w:autoSpaceDN w:val="0"/>
              <w:spacing w:line="254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1A3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Срок (этапы) и условия выполнения работ</w:t>
            </w:r>
          </w:p>
        </w:tc>
        <w:tc>
          <w:tcPr>
            <w:tcW w:w="3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EDAAC" w14:textId="7778EC52" w:rsidR="00A60C4B" w:rsidRPr="00FC3166" w:rsidRDefault="00A60C4B" w:rsidP="00FC3166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C316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3.1 В соответствии с условиями договора, приложения к договору графика выполнения </w:t>
            </w:r>
            <w:r w:rsidR="00F92BF4" w:rsidRPr="00FC316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строительно-монтажных </w:t>
            </w:r>
            <w:r w:rsidRPr="00FC3166">
              <w:rPr>
                <w:rFonts w:ascii="Times New Roman" w:hAnsi="Times New Roman" w:cs="Times New Roman"/>
                <w:i/>
                <w:sz w:val="24"/>
                <w:szCs w:val="24"/>
              </w:rPr>
              <w:t>работ.</w:t>
            </w:r>
          </w:p>
          <w:p w14:paraId="26F7EC8D" w14:textId="2E636F91" w:rsidR="00A60C4B" w:rsidRPr="00FC3166" w:rsidRDefault="00A60C4B" w:rsidP="00FC31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316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3.2 </w:t>
            </w:r>
            <w:r w:rsidR="004B584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Срок выполнения работ – 14 календарных дней</w:t>
            </w:r>
            <w:r w:rsidRPr="00FC316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.</w:t>
            </w:r>
          </w:p>
          <w:p w14:paraId="39DC9794" w14:textId="77777777" w:rsidR="00FC3166" w:rsidRPr="00FC3166" w:rsidRDefault="00FC3166" w:rsidP="00FC3166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C316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3.3 </w:t>
            </w:r>
            <w:r w:rsidRPr="00FC3166">
              <w:rPr>
                <w:rFonts w:ascii="Times New Roman" w:hAnsi="Times New Roman" w:cs="Times New Roman"/>
                <w:i/>
                <w:sz w:val="24"/>
                <w:szCs w:val="24"/>
              </w:rPr>
              <w:t>Перед началом работ Подрядчик должен согласовать с Заказчиком график выполнения строительно-монтажных работ и образцы применяемых материалов, все используемые материалы должны иметь (сертификат соответствия, сертификат пожарной безопасности, санитарно-эпидемиологическое заключение), удостоверяющие их происхождение, качество и сроки годности.</w:t>
            </w:r>
          </w:p>
          <w:p w14:paraId="5EAFCB4D" w14:textId="77777777" w:rsidR="00FC3166" w:rsidRPr="00FC3166" w:rsidRDefault="00FC3166" w:rsidP="00FC3166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C3166">
              <w:rPr>
                <w:rFonts w:ascii="Times New Roman" w:hAnsi="Times New Roman" w:cs="Times New Roman"/>
                <w:i/>
                <w:sz w:val="24"/>
                <w:szCs w:val="24"/>
              </w:rPr>
              <w:t>3.4 Все оборудование, используемое для проведения работ, должно быть исправным, при необходимости прошедшим испытания либо поверку. Подключение переносного электрического оборудования (электроинструмент и т.п.), необходимого для проведения работ, Подрядчик проводит в установленном порядке. Самовольное подключение вышеуказанного оборудования запрещается.</w:t>
            </w:r>
          </w:p>
          <w:p w14:paraId="19172E34" w14:textId="2FD195AD" w:rsidR="00FC3166" w:rsidRPr="00FC3166" w:rsidRDefault="00FC3166" w:rsidP="00FC3166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C3166">
              <w:rPr>
                <w:rFonts w:ascii="Times New Roman" w:hAnsi="Times New Roman" w:cs="Times New Roman"/>
                <w:i/>
                <w:sz w:val="24"/>
                <w:szCs w:val="24"/>
              </w:rPr>
              <w:t>3.5 Выполнение работ не должно препятствовать или создавать неудобства в работе гостинично</w:t>
            </w:r>
            <w:r w:rsidR="0093062B">
              <w:rPr>
                <w:rFonts w:ascii="Times New Roman" w:hAnsi="Times New Roman" w:cs="Times New Roman"/>
                <w:i/>
                <w:sz w:val="24"/>
                <w:szCs w:val="24"/>
              </w:rPr>
              <w:t>-оздоровительного</w:t>
            </w:r>
            <w:r w:rsidRPr="00FC316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комплекса.</w:t>
            </w:r>
          </w:p>
          <w:p w14:paraId="29544394" w14:textId="77777777" w:rsidR="00FC3166" w:rsidRPr="00FC3166" w:rsidRDefault="00FC3166" w:rsidP="00FC3166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C3166">
              <w:rPr>
                <w:rFonts w:ascii="Times New Roman" w:hAnsi="Times New Roman" w:cs="Times New Roman"/>
                <w:i/>
                <w:sz w:val="24"/>
                <w:szCs w:val="24"/>
              </w:rPr>
              <w:t>3.6 Погрузочно-разгрузочные работы, перевозка грузов, а также вывоз и утилизация грунта, строительного мусора производится силами подрядной организации.</w:t>
            </w:r>
          </w:p>
          <w:p w14:paraId="0FB78E6E" w14:textId="1EA1A250" w:rsidR="001E60A2" w:rsidRPr="00FC3166" w:rsidRDefault="001E60A2" w:rsidP="00FC316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1E60A2" w:rsidRPr="001A3D17" w14:paraId="1C561232" w14:textId="77777777" w:rsidTr="00966C26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B89AE" w14:textId="77777777" w:rsidR="001E60A2" w:rsidRPr="001A3D17" w:rsidRDefault="001E60A2" w:rsidP="00966C26">
            <w:pPr>
              <w:widowControl w:val="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autoSpaceDE w:val="0"/>
              <w:autoSpaceDN w:val="0"/>
              <w:spacing w:line="254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1A3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lastRenderedPageBreak/>
              <w:t>4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DA265" w14:textId="77777777" w:rsidR="001E60A2" w:rsidRPr="001A3D17" w:rsidRDefault="001E60A2" w:rsidP="00966C26">
            <w:pPr>
              <w:widowControl w:val="0"/>
              <w:autoSpaceDE w:val="0"/>
              <w:autoSpaceDN w:val="0"/>
              <w:spacing w:line="254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A3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Виды и Объемы выполняемых работ</w:t>
            </w:r>
          </w:p>
        </w:tc>
        <w:tc>
          <w:tcPr>
            <w:tcW w:w="3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1F128" w14:textId="01A56B3C" w:rsidR="001E60A2" w:rsidRDefault="002D6374" w:rsidP="00D966B4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 xml:space="preserve">Выполнение работ по переоборудованию конференц-зала </w:t>
            </w:r>
            <w:r w:rsidRPr="00155DC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>«Фишт»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211E4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>Гостинично-оздоровительного комплекса «Сочи Парк Отель».</w:t>
            </w:r>
          </w:p>
          <w:p w14:paraId="7652DF78" w14:textId="77777777" w:rsidR="00211E4B" w:rsidRDefault="0063603B" w:rsidP="00D966B4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>При выполнении работ необходимо выполнить следующие виды работ:</w:t>
            </w:r>
          </w:p>
          <w:p w14:paraId="11A36C22" w14:textId="1B9DFF5C" w:rsidR="0063603B" w:rsidRDefault="0063603B" w:rsidP="00D966B4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 xml:space="preserve">4.1 Демонтаж </w:t>
            </w:r>
            <w:r w:rsidR="00FE13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>коврового покрытия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 xml:space="preserve">– </w:t>
            </w:r>
            <w:r w:rsidR="00FE13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>88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 xml:space="preserve"> м2;</w:t>
            </w:r>
          </w:p>
          <w:p w14:paraId="7F244C70" w14:textId="1E89B47C" w:rsidR="0063603B" w:rsidRDefault="0063603B" w:rsidP="00D966B4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 xml:space="preserve">4.2 Демонтаж </w:t>
            </w:r>
            <w:r w:rsidR="0035151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>поврежденного наливного пола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 xml:space="preserve"> – </w:t>
            </w:r>
            <w:r w:rsidR="0035151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>26,4 м2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>;</w:t>
            </w:r>
          </w:p>
          <w:p w14:paraId="05600C8D" w14:textId="01977693" w:rsidR="0063603B" w:rsidRDefault="0063603B" w:rsidP="00D966B4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 xml:space="preserve">4.3 </w:t>
            </w:r>
            <w:r w:rsidR="00351512" w:rsidRPr="0035151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>Устройство выравнивающего наливного пола, 3 мм</w:t>
            </w:r>
            <w:r w:rsidR="0035151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 xml:space="preserve"> – 88 м2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>;</w:t>
            </w:r>
          </w:p>
          <w:p w14:paraId="01A5F6CC" w14:textId="77777777" w:rsidR="0063603B" w:rsidRDefault="0063603B" w:rsidP="00D966B4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 xml:space="preserve">4.4 </w:t>
            </w:r>
            <w:r w:rsidR="0074637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>Окраска металлического каркаса защитным покрытием – 240 м2;</w:t>
            </w:r>
          </w:p>
          <w:p w14:paraId="777E46F3" w14:textId="2C5D2B6E" w:rsidR="00746371" w:rsidRDefault="00746371" w:rsidP="00D966B4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 xml:space="preserve">4.5 </w:t>
            </w:r>
            <w:r w:rsidR="0035151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>Устройство кварцвиниловой плитки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 xml:space="preserve"> – </w:t>
            </w:r>
            <w:r w:rsidR="0035151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>88 м2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>;</w:t>
            </w:r>
          </w:p>
          <w:p w14:paraId="63537064" w14:textId="3A31B001" w:rsidR="00746371" w:rsidRDefault="00746371" w:rsidP="00D966B4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 xml:space="preserve">4.6 </w:t>
            </w:r>
            <w:r w:rsidR="000B5396" w:rsidRPr="000B539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>Демонтаж фрамуги окна алюминиевого</w:t>
            </w:r>
            <w:r w:rsidR="000B539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 xml:space="preserve"> – 1,7 м2;</w:t>
            </w:r>
          </w:p>
          <w:p w14:paraId="20C7D3BB" w14:textId="77777777" w:rsidR="000B5396" w:rsidRDefault="000B5396" w:rsidP="00D966B4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 xml:space="preserve">4.7 </w:t>
            </w:r>
            <w:r w:rsidRPr="000B539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>Монтаж створок окна алюминиевых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 xml:space="preserve"> – 1,7 м2;</w:t>
            </w:r>
          </w:p>
          <w:p w14:paraId="5890DAB2" w14:textId="77777777" w:rsidR="000B5396" w:rsidRDefault="000B5396" w:rsidP="00D966B4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 xml:space="preserve">4.8 </w:t>
            </w:r>
            <w:r w:rsidRPr="000B539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>Монтаж потолочных светодиодных светильников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 xml:space="preserve"> – 35 шт.;</w:t>
            </w:r>
          </w:p>
          <w:p w14:paraId="5C681AFB" w14:textId="77777777" w:rsidR="000B5396" w:rsidRDefault="000B5396" w:rsidP="00D966B4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 xml:space="preserve">4.9 </w:t>
            </w:r>
            <w:r w:rsidRPr="000B539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>Монтаж светильников трековых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 xml:space="preserve"> – 4 шт.;</w:t>
            </w:r>
          </w:p>
          <w:p w14:paraId="7B5030C8" w14:textId="77777777" w:rsidR="000B5396" w:rsidRDefault="000B5396" w:rsidP="00D966B4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 xml:space="preserve">4.10 </w:t>
            </w:r>
            <w:r w:rsidRPr="000B539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>Прокладка кабеля в гофрированной трубе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 xml:space="preserve"> – 50 м.;</w:t>
            </w:r>
          </w:p>
          <w:p w14:paraId="29627BD0" w14:textId="77777777" w:rsidR="000B5396" w:rsidRDefault="000B5396" w:rsidP="00D966B4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 xml:space="preserve">4.11 </w:t>
            </w:r>
            <w:r w:rsidRPr="000B539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>Монтаж подвесов для трекового кабеля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 xml:space="preserve"> – 2 шт.;</w:t>
            </w:r>
          </w:p>
          <w:p w14:paraId="33D5637A" w14:textId="573B251B" w:rsidR="000B5396" w:rsidRPr="001A3D17" w:rsidRDefault="000B5396" w:rsidP="00D966B4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 xml:space="preserve">4.12 </w:t>
            </w:r>
            <w:r w:rsidRPr="000B539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>Прокладка шинопровода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 xml:space="preserve"> – 1 шт.</w:t>
            </w:r>
          </w:p>
        </w:tc>
      </w:tr>
      <w:tr w:rsidR="001E60A2" w:rsidRPr="001A3D17" w14:paraId="09430DAB" w14:textId="77777777" w:rsidTr="00966C26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4B798" w14:textId="77777777" w:rsidR="001E60A2" w:rsidRPr="001A3D17" w:rsidRDefault="001E60A2" w:rsidP="00966C26">
            <w:pPr>
              <w:widowControl w:val="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autoSpaceDE w:val="0"/>
              <w:autoSpaceDN w:val="0"/>
              <w:spacing w:line="254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1A3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41B3C" w14:textId="198499B2" w:rsidR="001E60A2" w:rsidRPr="001A3D17" w:rsidRDefault="001E60A2" w:rsidP="00966C26">
            <w:pPr>
              <w:widowControl w:val="0"/>
              <w:autoSpaceDE w:val="0"/>
              <w:autoSpaceDN w:val="0"/>
              <w:spacing w:line="254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1A3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Исходные</w:t>
            </w:r>
            <w:r w:rsidR="00A60C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1A3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данные, предоставляемые Заказчиком</w:t>
            </w:r>
          </w:p>
        </w:tc>
        <w:tc>
          <w:tcPr>
            <w:tcW w:w="3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A3F2A" w14:textId="77777777" w:rsidR="00F44F1E" w:rsidRPr="00F44F1E" w:rsidRDefault="00F44F1E" w:rsidP="00D966B4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44F1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5.1 Данное техническое задание.</w:t>
            </w:r>
          </w:p>
          <w:p w14:paraId="71E4C7E2" w14:textId="1EA616CE" w:rsidR="002F20C4" w:rsidRDefault="00F44F1E" w:rsidP="00D966B4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44F1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5.2 </w:t>
            </w:r>
            <w:r w:rsidR="0021320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Ведомость объемов работ «ФИШТ» </w:t>
            </w:r>
            <w:r w:rsidR="000B539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(Приложение 1)</w:t>
            </w:r>
          </w:p>
          <w:p w14:paraId="744CF83C" w14:textId="2206AB93" w:rsidR="00F44F1E" w:rsidRPr="00F44F1E" w:rsidRDefault="002F20C4" w:rsidP="00D966B4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5.3 </w:t>
            </w:r>
            <w:r w:rsidR="00F44F1E" w:rsidRPr="00F44F1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Характеристики материалов:</w:t>
            </w:r>
          </w:p>
          <w:p w14:paraId="0FF01ADB" w14:textId="47DC0537" w:rsidR="001E60A2" w:rsidRPr="00F44F1E" w:rsidRDefault="00F44F1E" w:rsidP="00D966B4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</w:pPr>
            <w:r w:rsidRPr="00F44F1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- Требование к материалам отечественные стандарты.</w:t>
            </w:r>
          </w:p>
        </w:tc>
      </w:tr>
      <w:tr w:rsidR="001E60A2" w:rsidRPr="001A3D17" w14:paraId="64EED1B5" w14:textId="77777777" w:rsidTr="00966C26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FFEE2" w14:textId="77777777" w:rsidR="001E60A2" w:rsidRPr="004A4E05" w:rsidRDefault="001E60A2" w:rsidP="00966C26">
            <w:pPr>
              <w:widowControl w:val="0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autoSpaceDE w:val="0"/>
              <w:autoSpaceDN w:val="0"/>
              <w:spacing w:line="254" w:lineRule="auto"/>
              <w:ind w:firstLine="0"/>
              <w:jc w:val="center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4A4E05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212EC" w14:textId="77777777" w:rsidR="001E60A2" w:rsidRPr="004A4E05" w:rsidRDefault="001E60A2" w:rsidP="00966C26">
            <w:pPr>
              <w:widowControl w:val="0"/>
              <w:autoSpaceDE w:val="0"/>
              <w:autoSpaceDN w:val="0"/>
              <w:spacing w:line="254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4A4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Требования к участнику закупки, привлекаемому персоналу. Обеспечение материалами и оборудованием для производства работ.</w:t>
            </w:r>
          </w:p>
        </w:tc>
        <w:tc>
          <w:tcPr>
            <w:tcW w:w="3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E5D9" w14:textId="265F7095" w:rsidR="00F44F1E" w:rsidRPr="004A4E05" w:rsidRDefault="00F44F1E" w:rsidP="00D966B4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4E0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6.1 Выполняемые работы должны осуществляться без повреждений конструкции, инженерных коммуникаций, ограждающих конструкций, зеленых насаждений и прочего имущества Заказчика. Подрядчик несет материальную ответственность за ущерб, причиненный Заказчику, его сотрудникам, физическим лицам, движимому и недвижимому имуществу,</w:t>
            </w:r>
            <w:r w:rsidR="00512EF1" w:rsidRPr="00512EF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="00512EF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инженерным коммуникациям,</w:t>
            </w:r>
            <w:r w:rsidRPr="004A4E0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а также окружающей среде, при условии доказанности вины Подрядчика.</w:t>
            </w:r>
          </w:p>
          <w:p w14:paraId="39AD9C09" w14:textId="77777777" w:rsidR="00F44F1E" w:rsidRPr="004A4E05" w:rsidRDefault="00F44F1E" w:rsidP="00D966B4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4E05">
              <w:rPr>
                <w:rFonts w:ascii="Times New Roman" w:hAnsi="Times New Roman" w:cs="Times New Roman"/>
                <w:i/>
                <w:color w:val="1A1A1A"/>
                <w:sz w:val="24"/>
                <w:szCs w:val="24"/>
              </w:rPr>
              <w:t xml:space="preserve">6.2 </w:t>
            </w:r>
            <w:r w:rsidRPr="004A4E0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Выполнение работ, указанных в п.4 данного Технического задания, осуществляется в соответствии с требованиями Гражданского кодекса Российской Федерации, Федерального закона от 23.11.2009 № 261-ФЗ «Об энергосбережении и о повышении энергетической эффективности и о внесений изменений в отдельные законодательные акты Российской Федерации», ГОСТов, СНиП, СанПиН, технических условий, правил пожарной безопасности, требованиями охраны труда, технических регламентов, действующих норм и правил и других нормативных документов, установленных </w:t>
            </w:r>
            <w:r w:rsidRPr="004A4E0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законодательством РФ, а так же в соответствии с требованиями органов государственного надзора.</w:t>
            </w:r>
          </w:p>
          <w:p w14:paraId="3CFF9E01" w14:textId="29B05BD3" w:rsidR="00F44F1E" w:rsidRPr="004A4E05" w:rsidRDefault="00F44F1E" w:rsidP="00D966B4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i/>
                <w:color w:val="1A1A1A"/>
                <w:sz w:val="24"/>
                <w:szCs w:val="24"/>
              </w:rPr>
            </w:pPr>
            <w:r w:rsidRPr="004A4E05">
              <w:rPr>
                <w:rFonts w:ascii="Times New Roman" w:hAnsi="Times New Roman" w:cs="Times New Roman"/>
                <w:i/>
                <w:color w:val="1A1A1A"/>
                <w:sz w:val="24"/>
                <w:szCs w:val="24"/>
              </w:rPr>
              <w:t>6.3 Подрядчик обязан иметь все разрешения, требующиеся в соответствии с применимым Законодательством для выполнения работ, являться членом соответствующих саморегулируемых организаций, включенных в</w:t>
            </w:r>
            <w:r w:rsidR="00C46BBF" w:rsidRPr="004A4E05">
              <w:rPr>
                <w:rFonts w:ascii="Times New Roman" w:hAnsi="Times New Roman" w:cs="Times New Roman"/>
                <w:i/>
                <w:color w:val="1A1A1A"/>
                <w:sz w:val="24"/>
                <w:szCs w:val="24"/>
              </w:rPr>
              <w:t xml:space="preserve"> </w:t>
            </w:r>
            <w:r w:rsidRPr="004A4E05">
              <w:rPr>
                <w:rFonts w:ascii="Times New Roman" w:hAnsi="Times New Roman" w:cs="Times New Roman"/>
                <w:i/>
                <w:color w:val="1A1A1A"/>
                <w:sz w:val="24"/>
                <w:szCs w:val="24"/>
              </w:rPr>
              <w:t>Государственные саморегулируемые организации.</w:t>
            </w:r>
          </w:p>
          <w:p w14:paraId="355D66CD" w14:textId="77777777" w:rsidR="00F44F1E" w:rsidRPr="004A4E05" w:rsidRDefault="00F44F1E" w:rsidP="00D966B4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A4E0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6.4 Организация не должна находиться в процессе ликвидации, банкротства и на ее имущество не должен быть наложен арест.</w:t>
            </w:r>
          </w:p>
          <w:p w14:paraId="5B3DA987" w14:textId="77777777" w:rsidR="00F44F1E" w:rsidRPr="004A4E05" w:rsidRDefault="00F44F1E" w:rsidP="00D966B4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A4E0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6.5 Иметь материально-техническое обеспечение для производства данных работ.</w:t>
            </w:r>
          </w:p>
          <w:p w14:paraId="679D7ED3" w14:textId="77777777" w:rsidR="00F44F1E" w:rsidRPr="004A4E05" w:rsidRDefault="00F44F1E" w:rsidP="00D966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113" w:firstLine="0"/>
              <w:jc w:val="left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A4E0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6.6 Обеспечить проведение необходимого комплекса работ в требуемые сроки и с должным качеством.</w:t>
            </w:r>
          </w:p>
          <w:p w14:paraId="20175C3D" w14:textId="77777777" w:rsidR="00F44F1E" w:rsidRPr="004A4E05" w:rsidRDefault="00F44F1E" w:rsidP="00D966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113" w:firstLine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4E0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6.7 </w:t>
            </w:r>
            <w:r w:rsidRPr="004A4E05">
              <w:rPr>
                <w:rFonts w:ascii="Times New Roman" w:hAnsi="Times New Roman" w:cs="Times New Roman"/>
                <w:i/>
                <w:sz w:val="24"/>
                <w:szCs w:val="24"/>
              </w:rPr>
              <w:t>Подрядчик несет ответственность за все действия своего персонала, в том числе и за соблюдение персоналом законодательства Российской Федерации.</w:t>
            </w:r>
          </w:p>
          <w:p w14:paraId="3B3A661B" w14:textId="77777777" w:rsidR="00F44F1E" w:rsidRPr="004A4E05" w:rsidRDefault="00F44F1E" w:rsidP="00D966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113" w:firstLine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4E0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6.8 Иметь инженерно-технический состав и квалифицированных специалистов для производства данных работ, обладающих </w:t>
            </w:r>
            <w:r w:rsidRPr="004A4E05">
              <w:rPr>
                <w:rFonts w:ascii="Times New Roman" w:hAnsi="Times New Roman" w:cs="Times New Roman"/>
                <w:i/>
                <w:sz w:val="24"/>
                <w:szCs w:val="24"/>
              </w:rPr>
              <w:t>навыками и опытом производства работ.</w:t>
            </w:r>
          </w:p>
          <w:p w14:paraId="4A6BDA65" w14:textId="77777777" w:rsidR="00F44F1E" w:rsidRPr="004A4E05" w:rsidRDefault="00F44F1E" w:rsidP="00D966B4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4E05">
              <w:rPr>
                <w:rFonts w:ascii="Times New Roman" w:hAnsi="Times New Roman" w:cs="Times New Roman"/>
                <w:i/>
                <w:sz w:val="24"/>
                <w:szCs w:val="24"/>
              </w:rPr>
              <w:t>6.9 Наличие опыта, репутации (отзывы, благодарственные письма, грамоты и т.д.).</w:t>
            </w:r>
          </w:p>
          <w:p w14:paraId="26A64490" w14:textId="77777777" w:rsidR="00F44F1E" w:rsidRPr="004A4E05" w:rsidRDefault="00F44F1E" w:rsidP="00D966B4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A4E0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6.10 </w:t>
            </w:r>
            <w:r w:rsidRPr="004A4E0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Обладать гражданской правоспособностью в полном объеме для заключения и исполнения Договора.</w:t>
            </w:r>
          </w:p>
          <w:p w14:paraId="53A1030E" w14:textId="77777777" w:rsidR="00F44F1E" w:rsidRPr="004A4E05" w:rsidRDefault="00F44F1E" w:rsidP="00D966B4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A4E0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6.11 </w:t>
            </w:r>
            <w:r w:rsidRPr="004A4E0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Подрядчик перед началом работ Приказом назначает ответственное лицо за производство работ на Объекте на весь период производства работ, который от имени Подрядчика осуществляет контроль качества работ и ход выполнения строительных работ.</w:t>
            </w:r>
          </w:p>
          <w:p w14:paraId="1D6FCBEC" w14:textId="62FF1982" w:rsidR="001E60A2" w:rsidRPr="00F44F1E" w:rsidRDefault="00F44F1E" w:rsidP="00D966B4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</w:pPr>
            <w:r w:rsidRPr="004A4E0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6.12 </w:t>
            </w:r>
            <w:r w:rsidRPr="004A4E0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Соблюдать правила использования иностранной и иногородней рабочей силы, установленные законодательством Российской Федерации и распорядительными документами Правительства Краснодарского края.</w:t>
            </w:r>
          </w:p>
        </w:tc>
      </w:tr>
      <w:tr w:rsidR="001E60A2" w:rsidRPr="001A3D17" w14:paraId="120B9921" w14:textId="77777777" w:rsidTr="00966C26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FF6B4" w14:textId="77777777" w:rsidR="001E60A2" w:rsidRPr="001A3D17" w:rsidRDefault="001E60A2" w:rsidP="00966C26">
            <w:pPr>
              <w:widowControl w:val="0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autoSpaceDE w:val="0"/>
              <w:autoSpaceDN w:val="0"/>
              <w:spacing w:line="254" w:lineRule="auto"/>
              <w:ind w:firstLine="0"/>
              <w:jc w:val="center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1A3D17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en-US" w:eastAsia="en-US"/>
              </w:rPr>
              <w:lastRenderedPageBreak/>
              <w:t>7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82B15" w14:textId="77777777" w:rsidR="001E60A2" w:rsidRPr="001A3D17" w:rsidRDefault="001E60A2" w:rsidP="00966C26">
            <w:pPr>
              <w:widowControl w:val="0"/>
              <w:autoSpaceDE w:val="0"/>
              <w:autoSpaceDN w:val="0"/>
              <w:spacing w:line="254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1A3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Требования к безопасности выполняемых работ</w:t>
            </w:r>
          </w:p>
        </w:tc>
        <w:tc>
          <w:tcPr>
            <w:tcW w:w="3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79804" w14:textId="77777777" w:rsidR="00211309" w:rsidRPr="00211309" w:rsidRDefault="00211309" w:rsidP="00D966B4">
            <w:pPr>
              <w:spacing w:line="276" w:lineRule="auto"/>
              <w:ind w:firstLine="0"/>
              <w:jc w:val="left"/>
              <w:outlineLvl w:val="1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21130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Безопасность при производстве работ</w:t>
            </w:r>
          </w:p>
          <w:p w14:paraId="684FA7B2" w14:textId="77777777" w:rsidR="00211309" w:rsidRPr="00211309" w:rsidRDefault="00211309" w:rsidP="00D966B4">
            <w:pPr>
              <w:spacing w:line="276" w:lineRule="auto"/>
              <w:ind w:firstLine="0"/>
              <w:jc w:val="left"/>
              <w:outlineLvl w:val="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130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7.1 </w:t>
            </w:r>
            <w:r w:rsidRPr="00211309">
              <w:rPr>
                <w:rFonts w:ascii="Times New Roman" w:hAnsi="Times New Roman" w:cs="Times New Roman"/>
                <w:i/>
                <w:sz w:val="24"/>
                <w:szCs w:val="24"/>
              </w:rPr>
              <w:t>При выполнении работ Подрядчик должен руководствоваться строительными нормами и правилами, правилами пожарной безопасности и безопасной эксплуатации строительных машин и механизмов, экологическими, санитарно-гигиеническими и другими нормами, действующими на территории Российской Федерации и обеспечивающими безопасную для жизни и здоровья людей эксплуатацию объектов.</w:t>
            </w:r>
          </w:p>
          <w:p w14:paraId="52E13420" w14:textId="77777777" w:rsidR="00211309" w:rsidRPr="00211309" w:rsidRDefault="00211309" w:rsidP="00D966B4">
            <w:pPr>
              <w:spacing w:line="276" w:lineRule="auto"/>
              <w:ind w:firstLine="0"/>
              <w:jc w:val="left"/>
              <w:outlineLvl w:val="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130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СНиП 12-03-2001 – «Безопасность труда в строительстве». </w:t>
            </w:r>
          </w:p>
          <w:p w14:paraId="24998F03" w14:textId="77777777" w:rsidR="00211309" w:rsidRPr="00211309" w:rsidRDefault="00211309" w:rsidP="00D966B4">
            <w:pPr>
              <w:spacing w:line="276" w:lineRule="auto"/>
              <w:ind w:firstLine="0"/>
              <w:jc w:val="left"/>
              <w:outlineLvl w:val="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130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СП 48.13330.2019 - «Организация строительства». </w:t>
            </w:r>
          </w:p>
          <w:p w14:paraId="32102255" w14:textId="77777777" w:rsidR="00211309" w:rsidRPr="00211309" w:rsidRDefault="00211309" w:rsidP="00D966B4">
            <w:pPr>
              <w:spacing w:line="276" w:lineRule="auto"/>
              <w:ind w:firstLine="0"/>
              <w:jc w:val="left"/>
              <w:outlineLvl w:val="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130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СНиП 21-01-97 - «Пожарная безопасность зданий и сооружений». </w:t>
            </w:r>
          </w:p>
          <w:p w14:paraId="3001F238" w14:textId="77777777" w:rsidR="00211309" w:rsidRPr="00211309" w:rsidRDefault="00211309" w:rsidP="00D966B4">
            <w:pPr>
              <w:spacing w:line="276" w:lineRule="auto"/>
              <w:ind w:firstLine="0"/>
              <w:jc w:val="left"/>
              <w:outlineLvl w:val="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1309">
              <w:rPr>
                <w:rFonts w:ascii="Times New Roman" w:hAnsi="Times New Roman" w:cs="Times New Roman"/>
                <w:i/>
                <w:sz w:val="24"/>
                <w:szCs w:val="24"/>
              </w:rPr>
              <w:t>ГОСТ 12.1.04-91- «Пожарная безопасность».</w:t>
            </w:r>
          </w:p>
          <w:p w14:paraId="55B611EE" w14:textId="77777777" w:rsidR="00211309" w:rsidRPr="00211309" w:rsidRDefault="00211309" w:rsidP="00D966B4">
            <w:pPr>
              <w:spacing w:line="276" w:lineRule="auto"/>
              <w:ind w:firstLine="0"/>
              <w:jc w:val="left"/>
              <w:outlineLvl w:val="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1309">
              <w:rPr>
                <w:rFonts w:ascii="Times New Roman" w:hAnsi="Times New Roman" w:cs="Times New Roman"/>
                <w:i/>
                <w:sz w:val="24"/>
                <w:szCs w:val="24"/>
              </w:rPr>
              <w:t>7.2 Подрядчик ответственен за соблюдение правил пожарной безопасности, правил по технике безопасности при проведении работ, за качественное и своевременное выполнение работ. Выявленные замечания устраняются за счет Подрядчика. На местах выполнения работ Подрядчик обязан иметь огнетушители, а на противопожарные цели использовать гидранты.</w:t>
            </w:r>
          </w:p>
          <w:p w14:paraId="44DAAB28" w14:textId="77777777" w:rsidR="00211309" w:rsidRPr="00211309" w:rsidRDefault="00211309" w:rsidP="00D966B4">
            <w:pPr>
              <w:spacing w:line="276" w:lineRule="auto"/>
              <w:ind w:firstLine="0"/>
              <w:jc w:val="left"/>
              <w:outlineLvl w:val="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1309">
              <w:rPr>
                <w:rFonts w:ascii="Times New Roman" w:hAnsi="Times New Roman" w:cs="Times New Roman"/>
                <w:i/>
                <w:sz w:val="24"/>
                <w:szCs w:val="24"/>
              </w:rPr>
              <w:t>7.3 Ответственность за соблюдением правил пожарной безопасности, охрана труда на объекте возлагается на Подрядчика, который своим приказом должен назначить лицо, ответственное за проведение работ и соблюдение вышеуказанных правил. Копия приказа на ответственного представителя Подрядчика должна быть представлена Заказчику до начала выполнения работ.</w:t>
            </w:r>
          </w:p>
          <w:p w14:paraId="13E4F341" w14:textId="17C0993B" w:rsidR="00211309" w:rsidRPr="00211309" w:rsidRDefault="00211309" w:rsidP="00D966B4">
            <w:pPr>
              <w:spacing w:line="276" w:lineRule="auto"/>
              <w:ind w:firstLine="0"/>
              <w:jc w:val="left"/>
              <w:outlineLvl w:val="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1309">
              <w:rPr>
                <w:rFonts w:ascii="Times New Roman" w:hAnsi="Times New Roman" w:cs="Times New Roman"/>
                <w:i/>
                <w:sz w:val="24"/>
                <w:szCs w:val="24"/>
              </w:rPr>
              <w:t>7.4 При выполнении работ Подрядчик обязан соблюдать требования действующего законодательства Российской Федерации в области охраны окружающей среды.</w:t>
            </w:r>
            <w:r w:rsidR="003929C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11309">
              <w:rPr>
                <w:rFonts w:ascii="Times New Roman" w:hAnsi="Times New Roman" w:cs="Times New Roman"/>
                <w:i/>
                <w:sz w:val="24"/>
                <w:szCs w:val="24"/>
              </w:rPr>
              <w:t>Подрядчик несет ответственность за нарушение указанных требований.</w:t>
            </w:r>
          </w:p>
          <w:p w14:paraId="5154B04C" w14:textId="556866C3" w:rsidR="00211309" w:rsidRPr="00211309" w:rsidRDefault="00211309" w:rsidP="00D966B4">
            <w:pPr>
              <w:spacing w:line="276" w:lineRule="auto"/>
              <w:ind w:firstLine="0"/>
              <w:jc w:val="left"/>
              <w:outlineLvl w:val="1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21130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7.5 При производстве работ, а также при хранении и переработке отходов изоляционных и других материалов должны соблюдаться требования строительных норм и правил по технике безопасности в строительстве, правил пожарной безопасности при производстве строительно-монтажных работ, санитарных норм и стандартов безопасности, в том числе ССБТ (система стандартов безопасности труда).</w:t>
            </w:r>
          </w:p>
          <w:p w14:paraId="38FC297A" w14:textId="77777777" w:rsidR="00211309" w:rsidRPr="00211309" w:rsidRDefault="00211309" w:rsidP="00D966B4">
            <w:pPr>
              <w:spacing w:line="276" w:lineRule="auto"/>
              <w:ind w:firstLine="0"/>
              <w:jc w:val="left"/>
              <w:outlineLvl w:val="1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21130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7.6 До начала производства работ рабочие, должны пройти соответствующий инструктаж по технике безопасности и ознакомиться с технологической документацией.</w:t>
            </w:r>
          </w:p>
          <w:p w14:paraId="3CD00D4E" w14:textId="77777777" w:rsidR="00211309" w:rsidRPr="00211309" w:rsidRDefault="00211309" w:rsidP="00D966B4">
            <w:pPr>
              <w:spacing w:line="276" w:lineRule="auto"/>
              <w:ind w:firstLine="0"/>
              <w:jc w:val="left"/>
              <w:outlineLvl w:val="1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21130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7.7 К работе допускаются лица не моложе 18 лет, прошедшие вводный инструктаж на месте по технике безопасности и производственной санитарии и обученные безопасным методам производства работ. </w:t>
            </w:r>
          </w:p>
          <w:p w14:paraId="149B36F7" w14:textId="77777777" w:rsidR="00211309" w:rsidRPr="00211309" w:rsidRDefault="00211309" w:rsidP="00D966B4">
            <w:pPr>
              <w:spacing w:line="276" w:lineRule="auto"/>
              <w:ind w:firstLine="0"/>
              <w:jc w:val="left"/>
              <w:outlineLvl w:val="1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21130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7.8 Рабочие должны быть обеспечены спецодеждой, спецобувью и другими средствами индивидуальной защиты (респираторами, рукавицами, очками, касками, предохранительными поясами).</w:t>
            </w:r>
          </w:p>
          <w:p w14:paraId="21985C1A" w14:textId="1EBB86ED" w:rsidR="00211309" w:rsidRPr="00211309" w:rsidRDefault="00211309" w:rsidP="00D966B4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21130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 xml:space="preserve">7.9 При </w:t>
            </w:r>
            <w:r w:rsidR="0076699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работе на высоте и </w:t>
            </w:r>
            <w:r w:rsidRPr="0021130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невозможности применения защитных ограждений или в случае кратковременного периода нахождения работников допускается производство работ с применением предохранительных поясов.</w:t>
            </w:r>
          </w:p>
          <w:p w14:paraId="6D121806" w14:textId="77777777" w:rsidR="00211309" w:rsidRPr="00211309" w:rsidRDefault="00211309" w:rsidP="00D966B4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21130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7.10 После окончания работ необходимо убрать мусор в специально отведенное для него место.</w:t>
            </w:r>
          </w:p>
          <w:p w14:paraId="6A30A26D" w14:textId="77777777" w:rsidR="00211309" w:rsidRPr="00211309" w:rsidRDefault="00211309" w:rsidP="00D966B4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21130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7.11 Курить на рабочих местах запрещается.</w:t>
            </w:r>
          </w:p>
          <w:p w14:paraId="66D4205D" w14:textId="77777777" w:rsidR="00211309" w:rsidRPr="00211309" w:rsidRDefault="00211309" w:rsidP="00D966B4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21130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7.12 Электробезопасность на рабочих местах должна обеспечиваться в соответствии с требованиями ГОСТ 12.1.013.</w:t>
            </w:r>
          </w:p>
          <w:p w14:paraId="72EA77C8" w14:textId="77777777" w:rsidR="00211309" w:rsidRPr="00211309" w:rsidRDefault="00211309" w:rsidP="00D966B4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21130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7.13 При хранении и переноске острые кромки слесарно-монтажного инструмента должны быть защищены от механических повреждений (колпачками, футлярами и т.п.).</w:t>
            </w:r>
          </w:p>
          <w:p w14:paraId="5362D82A" w14:textId="7838C8E8" w:rsidR="001E60A2" w:rsidRPr="00211309" w:rsidRDefault="00211309" w:rsidP="00D966B4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21130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7.14 Переносить слесарно-монтажный инструмент при работе на высоте необходимо в сумках, подсумках, закрепленных на предохранительном поясе.</w:t>
            </w:r>
          </w:p>
        </w:tc>
      </w:tr>
      <w:tr w:rsidR="001E60A2" w:rsidRPr="001A3D17" w14:paraId="305808A1" w14:textId="77777777" w:rsidTr="00966C26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E409B" w14:textId="77777777" w:rsidR="001E60A2" w:rsidRPr="001A3D17" w:rsidRDefault="001E60A2" w:rsidP="00966C26">
            <w:pPr>
              <w:widowControl w:val="0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autoSpaceDE w:val="0"/>
              <w:autoSpaceDN w:val="0"/>
              <w:spacing w:line="254" w:lineRule="auto"/>
              <w:ind w:firstLine="0"/>
              <w:jc w:val="center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1A3D17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en-US" w:eastAsia="en-US"/>
              </w:rPr>
              <w:lastRenderedPageBreak/>
              <w:t>8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16E4B" w14:textId="77777777" w:rsidR="001E60A2" w:rsidRPr="001A3D17" w:rsidRDefault="001E60A2" w:rsidP="00966C26">
            <w:pPr>
              <w:widowControl w:val="0"/>
              <w:autoSpaceDE w:val="0"/>
              <w:autoSpaceDN w:val="0"/>
              <w:spacing w:line="254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A3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Требования к качеству выполняемых работ в соответствии со строительными нормами и правилами</w:t>
            </w:r>
          </w:p>
        </w:tc>
        <w:tc>
          <w:tcPr>
            <w:tcW w:w="3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43B52" w14:textId="1A32C345" w:rsidR="00D966B4" w:rsidRPr="00D966B4" w:rsidRDefault="00D966B4" w:rsidP="00D966B4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66B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8.1 Перед началом </w:t>
            </w:r>
            <w:r w:rsidR="00F647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выполнения </w:t>
            </w:r>
            <w:r w:rsidR="00F64753" w:rsidRPr="00CC102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 xml:space="preserve">строительно-монтажных работ </w:t>
            </w:r>
            <w:r w:rsidR="00512EF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 xml:space="preserve">по переоборудованию конференц-зала </w:t>
            </w:r>
            <w:r w:rsidR="00512EF1" w:rsidRPr="00155DC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>«Фишт»</w:t>
            </w:r>
            <w:r w:rsidR="00F6475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  <w:t xml:space="preserve"> «Сочи Парк Отель»</w:t>
            </w:r>
            <w:r w:rsidRPr="00D966B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необходимо провести осмотр места производства работ. При осмотре определить:</w:t>
            </w:r>
          </w:p>
          <w:p w14:paraId="7FE46D3C" w14:textId="77777777" w:rsidR="00D966B4" w:rsidRPr="00D966B4" w:rsidRDefault="00D966B4" w:rsidP="00D966B4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66B4">
              <w:rPr>
                <w:rFonts w:ascii="Times New Roman" w:hAnsi="Times New Roman" w:cs="Times New Roman"/>
                <w:i/>
                <w:sz w:val="24"/>
                <w:szCs w:val="24"/>
              </w:rPr>
              <w:t>- места складирования материалов и оборудования;</w:t>
            </w:r>
          </w:p>
          <w:p w14:paraId="793F9CB1" w14:textId="77777777" w:rsidR="00D966B4" w:rsidRPr="00D966B4" w:rsidRDefault="00D966B4" w:rsidP="00D966B4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66B4">
              <w:rPr>
                <w:rFonts w:ascii="Times New Roman" w:hAnsi="Times New Roman" w:cs="Times New Roman"/>
                <w:i/>
                <w:sz w:val="24"/>
                <w:szCs w:val="24"/>
              </w:rPr>
              <w:t>- места подключения электрического оборудования к сети питания.</w:t>
            </w:r>
          </w:p>
          <w:p w14:paraId="186B22EC" w14:textId="77777777" w:rsidR="00D966B4" w:rsidRPr="00D966B4" w:rsidRDefault="00D966B4" w:rsidP="00D966B4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66B4">
              <w:rPr>
                <w:rFonts w:ascii="Times New Roman" w:hAnsi="Times New Roman" w:cs="Times New Roman"/>
                <w:i/>
                <w:sz w:val="24"/>
                <w:szCs w:val="24"/>
              </w:rPr>
              <w:t>8.2 Все поставляемые материалы должны иметь соответствующие сертификаты, технические паспорта и другие документы, удостоверяющие их качество.</w:t>
            </w:r>
          </w:p>
          <w:p w14:paraId="61276B82" w14:textId="77777777" w:rsidR="00D966B4" w:rsidRPr="00D966B4" w:rsidRDefault="00D966B4" w:rsidP="00D966B4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</w:pPr>
            <w:r w:rsidRPr="00D966B4">
              <w:rPr>
                <w:rFonts w:ascii="Times New Roman" w:hAnsi="Times New Roman" w:cs="Times New Roman"/>
                <w:i/>
                <w:sz w:val="24"/>
                <w:szCs w:val="24"/>
              </w:rPr>
              <w:t>8.3</w:t>
            </w:r>
            <w:r w:rsidRPr="00D966B4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Качество работ должно отвечать требованиям СНиП </w:t>
            </w:r>
          </w:p>
          <w:p w14:paraId="405447C6" w14:textId="77777777" w:rsidR="00D966B4" w:rsidRDefault="00D966B4" w:rsidP="00D966B4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66B4">
              <w:rPr>
                <w:rFonts w:ascii="Times New Roman" w:hAnsi="Times New Roman" w:cs="Times New Roman"/>
                <w:i/>
                <w:sz w:val="24"/>
                <w:szCs w:val="24"/>
              </w:rPr>
              <w:t>- Постановление Госстроя РФ от 23.07.2001 № 80 «О принятии строительных норм и правил Российской Федерации «Безопасность труда в строительстве. Часть 1. Общие требования. СНиП 12-03-2001».</w:t>
            </w:r>
          </w:p>
          <w:p w14:paraId="6261EE00" w14:textId="07753CB7" w:rsidR="0009466C" w:rsidRPr="00D966B4" w:rsidRDefault="0009466C" w:rsidP="00D966B4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466C">
              <w:rPr>
                <w:rFonts w:ascii="Times New Roman" w:hAnsi="Times New Roman" w:cs="Times New Roman"/>
                <w:i/>
                <w:sz w:val="24"/>
                <w:szCs w:val="24"/>
              </w:rPr>
              <w:t>- СП 29.13330.2011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«Полы»</w:t>
            </w:r>
          </w:p>
          <w:p w14:paraId="7C523FD5" w14:textId="77777777" w:rsidR="00D966B4" w:rsidRPr="00D966B4" w:rsidRDefault="00D966B4" w:rsidP="00D966B4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</w:pPr>
            <w:r w:rsidRPr="00D966B4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D966B4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</w:t>
            </w:r>
            <w:r w:rsidRPr="00D966B4">
              <w:rPr>
                <w:rFonts w:ascii="Times New Roman" w:hAnsi="Times New Roman" w:cs="Times New Roman"/>
                <w:i/>
                <w:sz w:val="24"/>
                <w:szCs w:val="24"/>
              </w:rPr>
              <w:t>СП 48.13330.2019</w:t>
            </w:r>
            <w:r w:rsidRPr="00D966B4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«Организация строительства».</w:t>
            </w:r>
          </w:p>
          <w:p w14:paraId="7A67C476" w14:textId="77777777" w:rsidR="00D966B4" w:rsidRPr="00D966B4" w:rsidRDefault="00D966B4" w:rsidP="00D966B4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66B4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-</w:t>
            </w:r>
            <w:r w:rsidRPr="00D966B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Градостроительного кодекса Российской Федерации; СНиП 12-01-2004 «Организация строительного производства».</w:t>
            </w:r>
          </w:p>
          <w:p w14:paraId="79E8ED42" w14:textId="77777777" w:rsidR="00D966B4" w:rsidRPr="00D966B4" w:rsidRDefault="00D966B4" w:rsidP="00D966B4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66B4">
              <w:rPr>
                <w:rFonts w:ascii="Times New Roman" w:hAnsi="Times New Roman" w:cs="Times New Roman"/>
                <w:i/>
                <w:sz w:val="24"/>
                <w:szCs w:val="24"/>
              </w:rPr>
              <w:t>- Правила пожарной безопасности в Российской Федерации (ППБ 01-03); СНиП 21-01-97 «Пожарная безопасность зданий и сооружений».</w:t>
            </w:r>
          </w:p>
          <w:p w14:paraId="77E2E9B2" w14:textId="77777777" w:rsidR="00D966B4" w:rsidRPr="00D966B4" w:rsidRDefault="00D966B4" w:rsidP="00D966B4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66B4">
              <w:rPr>
                <w:rFonts w:ascii="Times New Roman" w:hAnsi="Times New Roman" w:cs="Times New Roman"/>
                <w:i/>
                <w:sz w:val="24"/>
                <w:szCs w:val="24"/>
              </w:rPr>
              <w:t>- РД 11-05-2007 «Порядок ведения общего или специального журнала учета выполнения работ при строительстве, реконструкции, капитальном ремонте объектов капитального строительства».</w:t>
            </w:r>
          </w:p>
          <w:p w14:paraId="3BF13A58" w14:textId="572C4115" w:rsidR="001E60A2" w:rsidRPr="00D966B4" w:rsidRDefault="00D966B4" w:rsidP="00D966B4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</w:pPr>
            <w:r w:rsidRPr="00D966B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РД 11-02 -2006 «Требования к составу и порядку ведения исполнительной документации при строительстве, </w:t>
            </w:r>
            <w:r w:rsidRPr="00D966B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реконструкции, капитальном ремонте объектов капитального строительства и требования, предъявляемые к актам освидетельствования работ».</w:t>
            </w:r>
          </w:p>
        </w:tc>
      </w:tr>
      <w:tr w:rsidR="001E60A2" w:rsidRPr="001A3D17" w14:paraId="6ED8D3F6" w14:textId="77777777" w:rsidTr="00966C26">
        <w:trPr>
          <w:trHeight w:val="51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FC6FB" w14:textId="77777777" w:rsidR="001E60A2" w:rsidRPr="001A3D17" w:rsidRDefault="001E60A2" w:rsidP="00966C26">
            <w:pPr>
              <w:widowControl w:val="0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autoSpaceDE w:val="0"/>
              <w:autoSpaceDN w:val="0"/>
              <w:spacing w:line="254" w:lineRule="auto"/>
              <w:ind w:firstLine="0"/>
              <w:jc w:val="center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1A3D17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en-US" w:eastAsia="en-US"/>
              </w:rPr>
              <w:lastRenderedPageBreak/>
              <w:t>9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15164" w14:textId="77777777" w:rsidR="001E60A2" w:rsidRPr="001A3D17" w:rsidRDefault="001E60A2" w:rsidP="00966C26">
            <w:pPr>
              <w:widowControl w:val="0"/>
              <w:autoSpaceDE w:val="0"/>
              <w:autoSpaceDN w:val="0"/>
              <w:spacing w:line="254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A3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Требования к гарантии на выполненные работы</w:t>
            </w:r>
          </w:p>
        </w:tc>
        <w:tc>
          <w:tcPr>
            <w:tcW w:w="3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8E39A" w14:textId="6991835A" w:rsidR="00D966B4" w:rsidRPr="00D966B4" w:rsidRDefault="00D966B4" w:rsidP="00D966B4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66B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Гарантийный срок на выполненные работы определяется договором и должен быть не менее </w:t>
            </w:r>
            <w:r w:rsidR="00512EF1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Pr="00D966B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лет с момента подписания сторонами Актов приемки выполненных работ.</w:t>
            </w:r>
          </w:p>
          <w:p w14:paraId="4CD3A7CA" w14:textId="4B5DECE7" w:rsidR="001E60A2" w:rsidRPr="00D966B4" w:rsidRDefault="00D966B4" w:rsidP="00D966B4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lef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</w:pPr>
            <w:r w:rsidRPr="00D966B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Если в период гарантийного срока обнаружатся недостатки или дефекты, то Подрядчик (в случае, если не докажет отсутствие своей вины в их возникновении) обязан устранить их за свой счет в сроки, согласованные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Pr="00D966B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торонами и зафиксированные в акте с перечнем выявленных недостатков и сроком их устранения.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966B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Гарантийный срок в этом случае соответственно продлевается на период устранения дефектов.</w:t>
            </w:r>
          </w:p>
        </w:tc>
      </w:tr>
      <w:tr w:rsidR="001E60A2" w:rsidRPr="001A3D17" w14:paraId="71FBB433" w14:textId="77777777" w:rsidTr="00966C26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86D92" w14:textId="77777777" w:rsidR="001E60A2" w:rsidRPr="001A3D17" w:rsidRDefault="001E60A2" w:rsidP="00966C26">
            <w:pPr>
              <w:widowControl w:val="0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autoSpaceDE w:val="0"/>
              <w:autoSpaceDN w:val="0"/>
              <w:spacing w:line="254" w:lineRule="auto"/>
              <w:ind w:firstLine="0"/>
              <w:jc w:val="center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1A3D17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02E69" w14:textId="77777777" w:rsidR="001E60A2" w:rsidRPr="001A3D17" w:rsidRDefault="001E60A2" w:rsidP="00966C26">
            <w:pPr>
              <w:widowControl w:val="0"/>
              <w:tabs>
                <w:tab w:val="left" w:pos="1830"/>
              </w:tabs>
              <w:autoSpaceDE w:val="0"/>
              <w:autoSpaceDN w:val="0"/>
              <w:spacing w:line="254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A3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Требования к результатам, порядку приемки выполненных работ</w:t>
            </w:r>
          </w:p>
        </w:tc>
        <w:tc>
          <w:tcPr>
            <w:tcW w:w="3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58C87" w14:textId="77777777" w:rsidR="00217FF0" w:rsidRPr="00217FF0" w:rsidRDefault="00217FF0" w:rsidP="00217FF0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7FF0">
              <w:rPr>
                <w:rFonts w:ascii="Times New Roman" w:hAnsi="Times New Roman" w:cs="Times New Roman"/>
                <w:i/>
                <w:sz w:val="24"/>
                <w:szCs w:val="24"/>
              </w:rPr>
              <w:t>При сдаче выполненных работ Подрядчик передает Заказчику следующий пакет документов:</w:t>
            </w:r>
          </w:p>
          <w:p w14:paraId="1BFD04F7" w14:textId="55A42844" w:rsidR="00217FF0" w:rsidRPr="00217FF0" w:rsidRDefault="00217FF0" w:rsidP="00217FF0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7FF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10.1 акт о приемке выполненных работ, по форме прилагаемой к договору в </w:t>
            </w:r>
            <w:r w:rsidR="003929C0">
              <w:rPr>
                <w:rFonts w:ascii="Times New Roman" w:hAnsi="Times New Roman" w:cs="Times New Roman"/>
                <w:i/>
                <w:sz w:val="24"/>
                <w:szCs w:val="24"/>
              </w:rPr>
              <w:t>2-х</w:t>
            </w:r>
            <w:r w:rsidRPr="00217FF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экземплярах;</w:t>
            </w:r>
          </w:p>
          <w:p w14:paraId="54B43D30" w14:textId="607C1C2A" w:rsidR="00217FF0" w:rsidRPr="00217FF0" w:rsidRDefault="00217FF0" w:rsidP="00217FF0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7FF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10.2 комплект исполнительной документации в 3-х экземплярах на бумажном носителе в сроки, обозначенные согласно договору для подтверждения объема выполненных работ, акты скрытых работ, исполнительные чертежи, документы качества, сертификаты, паспорта на материалы, оборудование и изделия, акты и заключения по результатам контроля качества, в соответствии с действующим законодательством и нормативной документацией. А также исполнительная документация в формате </w:t>
            </w:r>
            <w:r w:rsidRPr="00217FF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PDF</w:t>
            </w:r>
            <w:r w:rsidRPr="00217FF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в редактируемых форматах (</w:t>
            </w:r>
            <w:r w:rsidRPr="00217FF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DWG</w:t>
            </w:r>
            <w:r w:rsidRPr="00217FF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217FF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Excel</w:t>
            </w:r>
            <w:r w:rsidRPr="00217FF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217FF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Word</w:t>
            </w:r>
            <w:r w:rsidRPr="00217FF0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="00A631DB">
              <w:rPr>
                <w:rFonts w:ascii="Times New Roman" w:hAnsi="Times New Roman" w:cs="Times New Roman"/>
                <w:i/>
                <w:sz w:val="24"/>
                <w:szCs w:val="24"/>
              </w:rPr>
              <w:t>, сформированная в соответствии с комплектом исполнительной документации на бумажном носителе</w:t>
            </w:r>
            <w:r w:rsidRPr="00217FF0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14:paraId="64217112" w14:textId="48297EFD" w:rsidR="001E60A2" w:rsidRPr="00217FF0" w:rsidRDefault="00217FF0" w:rsidP="00217FF0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</w:pPr>
            <w:r w:rsidRPr="00217FF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10.3 </w:t>
            </w:r>
            <w:r w:rsidR="00F64753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217FF0">
              <w:rPr>
                <w:rFonts w:ascii="Times New Roman" w:hAnsi="Times New Roman" w:cs="Times New Roman"/>
                <w:i/>
                <w:sz w:val="24"/>
                <w:szCs w:val="24"/>
              </w:rPr>
              <w:t>бщий и специальные журналы производства работ с отражением всех фактов и обстоятельств, связанных с производством работ, на протяжении всего периода производства работ.</w:t>
            </w:r>
          </w:p>
        </w:tc>
      </w:tr>
      <w:tr w:rsidR="001E60A2" w:rsidRPr="001A3D17" w14:paraId="095483D6" w14:textId="77777777" w:rsidTr="00966C26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019C" w14:textId="77777777" w:rsidR="001E60A2" w:rsidRPr="001A3D17" w:rsidRDefault="001E60A2" w:rsidP="00966C26">
            <w:pPr>
              <w:widowControl w:val="0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autoSpaceDE w:val="0"/>
              <w:autoSpaceDN w:val="0"/>
              <w:spacing w:line="254" w:lineRule="auto"/>
              <w:ind w:firstLine="0"/>
              <w:jc w:val="center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1A3D17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en-US" w:eastAsia="en-US"/>
              </w:rPr>
              <w:t>11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3ABE5" w14:textId="77777777" w:rsidR="001E60A2" w:rsidRPr="001A3D17" w:rsidRDefault="001E60A2" w:rsidP="00966C26">
            <w:pPr>
              <w:widowControl w:val="0"/>
              <w:tabs>
                <w:tab w:val="left" w:pos="1830"/>
              </w:tabs>
              <w:autoSpaceDE w:val="0"/>
              <w:autoSpaceDN w:val="0"/>
              <w:spacing w:line="254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1A3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Возможность привлечения субисполнителей (субподрядчиков)</w:t>
            </w:r>
          </w:p>
        </w:tc>
        <w:tc>
          <w:tcPr>
            <w:tcW w:w="3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A6D30" w14:textId="77777777" w:rsidR="00217FF0" w:rsidRPr="00217FF0" w:rsidRDefault="00217FF0" w:rsidP="00217FF0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7FF0">
              <w:rPr>
                <w:rFonts w:ascii="Times New Roman" w:hAnsi="Times New Roman" w:cs="Times New Roman"/>
                <w:i/>
                <w:sz w:val="24"/>
                <w:szCs w:val="24"/>
              </w:rPr>
              <w:t>11.1 Подрядчик вправе привлекать к выполнению работ по Договору Субподрядчиков, только при условии получения предварительного письменного согласия Заказчика, выданного в свободной форме, на привлечение конкретного Субподрядчика для выполнения определенного вида (видов) Работ с указанием сроков и объемов выполняемых работ. При этом Подрядчик несет ответственность перед Заказчиком за качество и объемы работ, выполненные Субподрядчиком.</w:t>
            </w:r>
          </w:p>
          <w:p w14:paraId="350B9584" w14:textId="77777777" w:rsidR="00217FF0" w:rsidRPr="00217FF0" w:rsidRDefault="00217FF0" w:rsidP="00217FF0">
            <w:pPr>
              <w:pStyle w:val="a3"/>
              <w:spacing w:line="276" w:lineRule="auto"/>
              <w:ind w:left="0" w:firstLine="0"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217FF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11.2 Объем работ по Договору, который может быть передан на субподряд, не может превышать 20% (двадцать процентов) от стоимости Работ по Договору.</w:t>
            </w:r>
          </w:p>
          <w:p w14:paraId="546D8A03" w14:textId="1873C2F2" w:rsidR="001E60A2" w:rsidRPr="00217FF0" w:rsidRDefault="00217FF0" w:rsidP="00217FF0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</w:pPr>
            <w:r w:rsidRPr="00217FF0">
              <w:rPr>
                <w:rFonts w:ascii="Times New Roman" w:hAnsi="Times New Roman" w:cs="Times New Roman"/>
                <w:i/>
                <w:sz w:val="24"/>
                <w:szCs w:val="24"/>
              </w:rPr>
              <w:t>11.3 Субподрядчики не имеют права привлекать к исполнению Договора последующих субподрядчиков (запрещено привлечение субподрядчика 2-го и последующего порядка).</w:t>
            </w:r>
          </w:p>
        </w:tc>
      </w:tr>
      <w:tr w:rsidR="001E60A2" w:rsidRPr="001A3D17" w14:paraId="1C76A895" w14:textId="77777777" w:rsidTr="00966C26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26E0E" w14:textId="77777777" w:rsidR="001E60A2" w:rsidRPr="001A3D17" w:rsidRDefault="001E60A2" w:rsidP="00966C26">
            <w:pPr>
              <w:widowControl w:val="0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autoSpaceDE w:val="0"/>
              <w:autoSpaceDN w:val="0"/>
              <w:spacing w:line="254" w:lineRule="auto"/>
              <w:ind w:firstLine="0"/>
              <w:jc w:val="center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1A3D17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en-US" w:eastAsia="en-US"/>
              </w:rPr>
              <w:lastRenderedPageBreak/>
              <w:t>12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4C33D" w14:textId="77777777" w:rsidR="001E60A2" w:rsidRPr="001A3D17" w:rsidRDefault="001E60A2" w:rsidP="00966C26">
            <w:pPr>
              <w:widowControl w:val="0"/>
              <w:tabs>
                <w:tab w:val="left" w:pos="1830"/>
              </w:tabs>
              <w:autoSpaceDE w:val="0"/>
              <w:autoSpaceDN w:val="0"/>
              <w:spacing w:line="254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1A3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Дополнительные требования</w:t>
            </w:r>
          </w:p>
        </w:tc>
        <w:tc>
          <w:tcPr>
            <w:tcW w:w="3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45A3D" w14:textId="24D769EF" w:rsidR="001E60A2" w:rsidRPr="00217FF0" w:rsidRDefault="00217FF0" w:rsidP="00217FF0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</w:pPr>
            <w:r w:rsidRPr="00217FF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Во время нахождения на территории Заказчика представителей Подрядчика, Подрядчик обязан обеспечить соблюдение своими сотрудниками установленных у Заказчика правил пропускного и охранного режима, противопожарного режима, правил охраны труда и техники безопасности, в том числе провести необходимый инструктаж указанных лиц.</w:t>
            </w:r>
          </w:p>
        </w:tc>
      </w:tr>
      <w:tr w:rsidR="001E60A2" w:rsidRPr="001A3D17" w14:paraId="43E3794F" w14:textId="77777777" w:rsidTr="00966C26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E2E7A" w14:textId="77777777" w:rsidR="001E60A2" w:rsidRPr="001A3D17" w:rsidRDefault="001E60A2" w:rsidP="00966C26">
            <w:pPr>
              <w:widowControl w:val="0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autoSpaceDE w:val="0"/>
              <w:autoSpaceDN w:val="0"/>
              <w:spacing w:line="254" w:lineRule="auto"/>
              <w:ind w:firstLine="0"/>
              <w:jc w:val="center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1A3D17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en-US" w:eastAsia="en-US"/>
              </w:rPr>
              <w:t>13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9C9B2" w14:textId="0EE4F674" w:rsidR="001E60A2" w:rsidRPr="00EC1E3F" w:rsidRDefault="00EC1E3F" w:rsidP="00966C26">
            <w:pPr>
              <w:widowControl w:val="0"/>
              <w:tabs>
                <w:tab w:val="left" w:pos="1830"/>
              </w:tabs>
              <w:autoSpaceDE w:val="0"/>
              <w:autoSpaceDN w:val="0"/>
              <w:spacing w:line="254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Приложения</w:t>
            </w:r>
          </w:p>
        </w:tc>
        <w:tc>
          <w:tcPr>
            <w:tcW w:w="3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90E39" w14:textId="25C43059" w:rsidR="003E64D1" w:rsidRPr="00EC1E3F" w:rsidRDefault="00213207" w:rsidP="00501F9C">
            <w:pPr>
              <w:shd w:val="clear" w:color="auto" w:fill="FFFFFF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13.1 </w:t>
            </w:r>
            <w:r w:rsidR="00F62FC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Ведомость объемов работ «ФИШТ»</w:t>
            </w:r>
          </w:p>
        </w:tc>
      </w:tr>
    </w:tbl>
    <w:p w14:paraId="08B1B0B5" w14:textId="77777777" w:rsidR="001E60A2" w:rsidRPr="001A3D17" w:rsidRDefault="001E60A2" w:rsidP="001E60A2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6F3668A" w14:textId="5F27C03D" w:rsidR="000370E2" w:rsidRPr="00FF4280" w:rsidRDefault="00FF4280" w:rsidP="001E60A2">
      <w:pPr>
        <w:ind w:firstLine="0"/>
        <w:rPr>
          <w:rFonts w:ascii="Times New Roman" w:eastAsia="Times New Roman" w:hAnsi="Times New Roman" w:cs="Times New Roman"/>
          <w:i/>
          <w:sz w:val="28"/>
          <w:szCs w:val="28"/>
        </w:rPr>
      </w:pPr>
      <w:bookmarkStart w:id="0" w:name="_GoBack"/>
      <w:bookmarkEnd w:id="0"/>
      <w:r w:rsidRPr="001A3D17">
        <w:rPr>
          <w:rFonts w:ascii="Times New Roman" w:eastAsia="Times New Roman" w:hAnsi="Times New Roman" w:cs="Times New Roman"/>
          <w:i/>
          <w:sz w:val="28"/>
          <w:szCs w:val="28"/>
        </w:rPr>
        <w:t>.)</w:t>
      </w:r>
    </w:p>
    <w:sectPr w:rsidR="000370E2" w:rsidRPr="00FF4280" w:rsidSect="00D9295E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0A2"/>
    <w:rsid w:val="000155C2"/>
    <w:rsid w:val="000370E2"/>
    <w:rsid w:val="000537BE"/>
    <w:rsid w:val="000907D1"/>
    <w:rsid w:val="0009466C"/>
    <w:rsid w:val="000B5396"/>
    <w:rsid w:val="00155DC1"/>
    <w:rsid w:val="001C7AFB"/>
    <w:rsid w:val="001E2B18"/>
    <w:rsid w:val="001E60A2"/>
    <w:rsid w:val="00211309"/>
    <w:rsid w:val="00211E4B"/>
    <w:rsid w:val="00213207"/>
    <w:rsid w:val="00217FF0"/>
    <w:rsid w:val="002D6374"/>
    <w:rsid w:val="002F20C4"/>
    <w:rsid w:val="0033218F"/>
    <w:rsid w:val="003365F9"/>
    <w:rsid w:val="00351512"/>
    <w:rsid w:val="003929C0"/>
    <w:rsid w:val="003A5109"/>
    <w:rsid w:val="003C095C"/>
    <w:rsid w:val="003E64D1"/>
    <w:rsid w:val="00405BE0"/>
    <w:rsid w:val="00420C6E"/>
    <w:rsid w:val="004A4E05"/>
    <w:rsid w:val="004B584A"/>
    <w:rsid w:val="00501F9C"/>
    <w:rsid w:val="00512EF1"/>
    <w:rsid w:val="00540357"/>
    <w:rsid w:val="0063603B"/>
    <w:rsid w:val="006B4BED"/>
    <w:rsid w:val="00746371"/>
    <w:rsid w:val="0076699E"/>
    <w:rsid w:val="0077784C"/>
    <w:rsid w:val="0093062B"/>
    <w:rsid w:val="00945D0B"/>
    <w:rsid w:val="00A60C4B"/>
    <w:rsid w:val="00A631DB"/>
    <w:rsid w:val="00B63701"/>
    <w:rsid w:val="00C46BBF"/>
    <w:rsid w:val="00C57E63"/>
    <w:rsid w:val="00C87B0B"/>
    <w:rsid w:val="00CC1025"/>
    <w:rsid w:val="00CE791A"/>
    <w:rsid w:val="00D9295E"/>
    <w:rsid w:val="00D966B4"/>
    <w:rsid w:val="00DE440D"/>
    <w:rsid w:val="00E44A4F"/>
    <w:rsid w:val="00E9741A"/>
    <w:rsid w:val="00EC1E3F"/>
    <w:rsid w:val="00F1518A"/>
    <w:rsid w:val="00F44F1E"/>
    <w:rsid w:val="00F62FC1"/>
    <w:rsid w:val="00F64753"/>
    <w:rsid w:val="00F92BF4"/>
    <w:rsid w:val="00FC3166"/>
    <w:rsid w:val="00FE130F"/>
    <w:rsid w:val="00FF4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9567F"/>
  <w15:chartTrackingRefBased/>
  <w15:docId w15:val="{A3F8355D-9F76-4696-8A0D-A597FFB21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60A2"/>
    <w:pPr>
      <w:spacing w:after="0" w:line="240" w:lineRule="auto"/>
      <w:ind w:firstLine="567"/>
      <w:jc w:val="both"/>
    </w:pPr>
    <w:rPr>
      <w:rFonts w:eastAsiaTheme="minorEastAsia"/>
      <w:kern w:val="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_IRAO,Мой Список,List Paragraph,SL_Абзац списка,lp1,Bullet List,FooterText,numbered,Нумерованый список,List Paragraph1,СпБезКС,Table-Normal,RSHB_Table-Normal,Заголовок_3,Paragraphe de liste1,AC List 01,Подпись рисунка,Num Bullet 1"/>
    <w:basedOn w:val="a"/>
    <w:link w:val="a4"/>
    <w:uiPriority w:val="34"/>
    <w:qFormat/>
    <w:rsid w:val="001E60A2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aliases w:val="Bullet_IRAO Знак,Мой Список Знак,List Paragraph Знак,SL_Абзац списка Знак,lp1 Знак,Bullet List Знак,FooterText Знак,numbered Знак,Нумерованый список Знак,List Paragraph1 Знак,СпБезКС Знак,Table-Normal Знак,RSHB_Table-Normal Знак"/>
    <w:basedOn w:val="a0"/>
    <w:link w:val="a3"/>
    <w:uiPriority w:val="34"/>
    <w:qFormat/>
    <w:locked/>
    <w:rsid w:val="001E60A2"/>
    <w:rPr>
      <w:rFonts w:ascii="Calibri" w:eastAsia="Calibri" w:hAnsi="Calibri" w:cs="Times New Roman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7</Pages>
  <Words>1939</Words>
  <Characters>11054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Русских Галина Владимировна</dc:creator>
  <cp:keywords/>
  <dc:description/>
  <cp:lastModifiedBy>User</cp:lastModifiedBy>
  <cp:revision>37</cp:revision>
  <dcterms:created xsi:type="dcterms:W3CDTF">2024-01-30T10:52:00Z</dcterms:created>
  <dcterms:modified xsi:type="dcterms:W3CDTF">2024-07-01T07:34:00Z</dcterms:modified>
</cp:coreProperties>
</file>